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40"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4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4,243</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42.87</w:t>
            </w:r>
            <w:r>
              <w:rPr>
                <w:rFonts w:ascii="Times New Roman" w:cs="Times New Roman" w:eastAsia="Times New Roman" w:hAnsi="Times New Roman"/>
                <w:sz w:val="22"/>
                <w:szCs w:val="22"/>
                <w:color w:val="008000"/>
                <w:w w:val="92"/>
                <w:vertAlign w:val="superscript"/>
              </w:rPr>
              <w:t>(1)</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14,213,028</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44.08</w:t>
            </w:r>
            <w:r>
              <w:rPr>
                <w:rFonts w:ascii="Times New Roman" w:cs="Times New Roman" w:eastAsia="Times New Roman" w:hAnsi="Times New Roman"/>
                <w:sz w:val="22"/>
                <w:szCs w:val="22"/>
                <w:color w:val="008000"/>
                <w:w w:val="92"/>
                <w:vertAlign w:val="superscript"/>
              </w:rPr>
              <w:t>(2)</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14,211,537</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6,642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45.23</w:t>
            </w:r>
            <w:r>
              <w:rPr>
                <w:rFonts w:ascii="Times New Roman" w:cs="Times New Roman" w:eastAsia="Times New Roman" w:hAnsi="Times New Roman"/>
                <w:sz w:val="22"/>
                <w:szCs w:val="22"/>
                <w:color w:val="008000"/>
                <w:w w:val="92"/>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14,204,895</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10,756</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45.63</w:t>
            </w:r>
            <w:r>
              <w:rPr>
                <w:rFonts w:ascii="Times New Roman" w:cs="Times New Roman" w:eastAsia="Times New Roman" w:hAnsi="Times New Roman"/>
                <w:sz w:val="22"/>
                <w:szCs w:val="22"/>
                <w:color w:val="008000"/>
                <w:w w:val="92"/>
                <w:vertAlign w:val="superscript"/>
              </w:rPr>
              <w:t>(4)</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14,194,139</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53,407</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41.78</w:t>
            </w:r>
            <w:r>
              <w:rPr>
                <w:rFonts w:ascii="Times New Roman" w:cs="Times New Roman" w:eastAsia="Times New Roman" w:hAnsi="Times New Roman"/>
                <w:sz w:val="22"/>
                <w:szCs w:val="22"/>
                <w:color w:val="008000"/>
                <w:w w:val="92"/>
                <w:vertAlign w:val="superscript"/>
              </w:rPr>
              <w:t>(5)</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14,140,732</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16,200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42.4</w:t>
            </w:r>
            <w:r>
              <w:rPr>
                <w:rFonts w:ascii="Times New Roman" w:cs="Times New Roman" w:eastAsia="Times New Roman" w:hAnsi="Times New Roman"/>
                <w:sz w:val="22"/>
                <w:szCs w:val="22"/>
                <w:color w:val="008000"/>
                <w:w w:val="92"/>
                <w:vertAlign w:val="superscript"/>
              </w:rPr>
              <w:t>(6)</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14,124,532</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$42.5000 to $43.2000.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$43.5000 to $44.2200.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$44.5000 to $45.4700.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$45.4950 to $46.3200.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$41.2500 to $42.2250.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$42.2500 to $42.6450.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(6).</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2026-06-05T19:50:59Z</dcterms:created>
  <dcterms:modified xsi:type="dcterms:W3CDTF">2026-06-05T19:50:59Z</dcterms:modified>
</cp:coreProperties>
</file>